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0CF" w:rsidRDefault="00AD68E8">
      <w:pPr>
        <w:pStyle w:val="a3"/>
        <w:spacing w:line="398" w:lineRule="auto"/>
      </w:pPr>
      <w:r>
        <w:t>Аннотации к рабочим программам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04"/>
        <w:gridCol w:w="5857"/>
      </w:tblGrid>
      <w:tr w:rsidR="006970CF">
        <w:trPr>
          <w:trHeight w:val="551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76" w:lineRule="exact"/>
              <w:ind w:left="107" w:right="2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04" w:type="dxa"/>
          </w:tcPr>
          <w:p w:rsidR="006970CF" w:rsidRDefault="00AD68E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spacing w:line="276" w:lineRule="exact"/>
              <w:ind w:right="2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характеристика учебного предмета, курса,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 w:rsidR="00AA1D1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970CF">
        <w:trPr>
          <w:trHeight w:val="8280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04" w:type="dxa"/>
          </w:tcPr>
          <w:p w:rsidR="006970CF" w:rsidRDefault="00AD68E8">
            <w:pPr>
              <w:pStyle w:val="TableParagraph"/>
              <w:spacing w:line="244" w:lineRule="auto"/>
              <w:ind w:left="213" w:right="58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spacing w:line="275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102" w:firstLine="50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чтение».</w:t>
            </w:r>
          </w:p>
          <w:p w:rsidR="006970CF" w:rsidRDefault="00AD68E8">
            <w:pPr>
              <w:pStyle w:val="TableParagraph"/>
              <w:ind w:right="100" w:firstLine="504"/>
              <w:rPr>
                <w:sz w:val="24"/>
              </w:rPr>
            </w:pPr>
            <w:r>
              <w:rPr>
                <w:sz w:val="24"/>
              </w:rPr>
              <w:t>Предмет «Русский язык» обладает 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грамотность.</w:t>
            </w:r>
          </w:p>
          <w:p w:rsidR="006970CF" w:rsidRDefault="00AD68E8">
            <w:pPr>
              <w:pStyle w:val="TableParagraph"/>
              <w:ind w:right="97" w:firstLine="504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:rsidR="006970CF" w:rsidRDefault="00AD68E8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представлений о русском языке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средстве общения людей разных национальностей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</w:p>
          <w:p w:rsidR="006970CF" w:rsidRDefault="00AD68E8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норм русского литературного языка, 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 правил.</w:t>
            </w:r>
          </w:p>
        </w:tc>
      </w:tr>
      <w:tr w:rsidR="006970CF">
        <w:trPr>
          <w:trHeight w:val="4692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04" w:type="dxa"/>
          </w:tcPr>
          <w:p w:rsidR="006970CF" w:rsidRPr="00AA1D17" w:rsidRDefault="00AD68E8" w:rsidP="00AA1D17">
            <w:pPr>
              <w:pStyle w:val="TableParagraph"/>
              <w:spacing w:line="244" w:lineRule="auto"/>
              <w:ind w:left="213" w:right="585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 w:rsidRPr="00AA1D17">
              <w:rPr>
                <w:spacing w:val="-1"/>
                <w:sz w:val="24"/>
              </w:rPr>
              <w:t>программа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учебного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предмета</w:t>
            </w:r>
          </w:p>
          <w:p w:rsidR="006970CF" w:rsidRDefault="00AD68E8" w:rsidP="00AA1D17">
            <w:pPr>
              <w:pStyle w:val="TableParagraph"/>
              <w:spacing w:line="244" w:lineRule="auto"/>
              <w:ind w:left="213" w:right="585"/>
              <w:jc w:val="left"/>
              <w:rPr>
                <w:sz w:val="24"/>
              </w:rPr>
            </w:pPr>
            <w:r w:rsidRPr="00AA1D17">
              <w:rPr>
                <w:spacing w:val="-1"/>
                <w:sz w:val="24"/>
              </w:rPr>
              <w:t>«Литературное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чтение»</w:t>
            </w: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98" w:firstLine="50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и литературное чтение». Реализация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z w:val="24"/>
              </w:rPr>
              <w:t xml:space="preserve"> речи, коммуникативных 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эстетических чувств, способностей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970CF" w:rsidRDefault="00AD68E8">
            <w:pPr>
              <w:pStyle w:val="TableParagraph"/>
              <w:ind w:right="98" w:firstLine="5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6970CF" w:rsidRDefault="00AD68E8">
            <w:pPr>
              <w:pStyle w:val="TableParagraph"/>
              <w:spacing w:line="270" w:lineRule="atLeast"/>
              <w:ind w:right="96" w:firstLine="504"/>
              <w:rPr>
                <w:sz w:val="24"/>
              </w:rPr>
            </w:pPr>
            <w:r>
              <w:rPr>
                <w:sz w:val="24"/>
              </w:rPr>
              <w:t>Приоритетная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970CF" w:rsidRDefault="006970CF">
      <w:pPr>
        <w:spacing w:line="270" w:lineRule="atLeast"/>
        <w:rPr>
          <w:sz w:val="24"/>
        </w:rPr>
        <w:sectPr w:rsidR="006970C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04"/>
        <w:gridCol w:w="5857"/>
      </w:tblGrid>
      <w:tr w:rsidR="006970CF">
        <w:trPr>
          <w:trHeight w:val="1382"/>
        </w:trPr>
        <w:tc>
          <w:tcPr>
            <w:tcW w:w="689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04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саморазвития, осознающего роль чтения в 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6970CF">
        <w:trPr>
          <w:trHeight w:val="8004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04" w:type="dxa"/>
          </w:tcPr>
          <w:p w:rsidR="006970CF" w:rsidRPr="00AA1D17" w:rsidRDefault="00AD68E8" w:rsidP="00AA1D17">
            <w:pPr>
              <w:pStyle w:val="TableParagraph"/>
              <w:spacing w:line="244" w:lineRule="auto"/>
              <w:ind w:left="213" w:right="585"/>
              <w:jc w:val="left"/>
              <w:rPr>
                <w:spacing w:val="-1"/>
                <w:sz w:val="24"/>
              </w:rPr>
            </w:pPr>
            <w:r w:rsidRPr="00AA1D17">
              <w:rPr>
                <w:spacing w:val="-1"/>
                <w:sz w:val="24"/>
              </w:rPr>
              <w:t>Рабочая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программа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учебного</w:t>
            </w:r>
            <w:r w:rsidR="00AA1D1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</w:p>
          <w:p w:rsidR="006970CF" w:rsidRDefault="00AD68E8" w:rsidP="00AA1D17">
            <w:pPr>
              <w:pStyle w:val="TableParagraph"/>
              <w:spacing w:line="244" w:lineRule="auto"/>
              <w:ind w:left="213" w:right="585"/>
              <w:jc w:val="left"/>
              <w:rPr>
                <w:sz w:val="24"/>
              </w:rPr>
            </w:pPr>
            <w:r w:rsidRPr="00AA1D17">
              <w:rPr>
                <w:spacing w:val="-1"/>
                <w:sz w:val="24"/>
              </w:rPr>
              <w:t>«Математика»</w:t>
            </w: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98" w:firstLine="50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информатика».</w:t>
            </w:r>
          </w:p>
          <w:p w:rsidR="006970CF" w:rsidRDefault="00AD68E8">
            <w:pPr>
              <w:pStyle w:val="TableParagraph"/>
              <w:tabs>
                <w:tab w:val="left" w:pos="2064"/>
                <w:tab w:val="left" w:pos="3570"/>
                <w:tab w:val="left" w:pos="4796"/>
              </w:tabs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предмета</w:t>
            </w:r>
          </w:p>
          <w:p w:rsidR="006970CF" w:rsidRDefault="00AD68E8">
            <w:pPr>
              <w:pStyle w:val="TableParagraph"/>
              <w:tabs>
                <w:tab w:val="left" w:pos="2229"/>
                <w:tab w:val="left" w:pos="4057"/>
                <w:tab w:val="left" w:pos="4353"/>
              </w:tabs>
              <w:ind w:right="9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 w:rsidR="00FD7D5C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6970CF" w:rsidRDefault="00AD68E8">
            <w:pPr>
              <w:pStyle w:val="TableParagraph"/>
              <w:tabs>
                <w:tab w:val="left" w:pos="1498"/>
                <w:tab w:val="left" w:pos="1582"/>
                <w:tab w:val="left" w:pos="1723"/>
                <w:tab w:val="left" w:pos="2006"/>
                <w:tab w:val="left" w:pos="2150"/>
                <w:tab w:val="left" w:pos="2218"/>
                <w:tab w:val="left" w:pos="2757"/>
                <w:tab w:val="left" w:pos="2877"/>
                <w:tab w:val="left" w:pos="2969"/>
                <w:tab w:val="left" w:pos="3031"/>
                <w:tab w:val="left" w:pos="3074"/>
                <w:tab w:val="left" w:pos="3399"/>
                <w:tab w:val="left" w:pos="3611"/>
                <w:tab w:val="left" w:pos="3746"/>
                <w:tab w:val="left" w:pos="3906"/>
                <w:tab w:val="left" w:pos="4193"/>
                <w:tab w:val="left" w:pos="4327"/>
                <w:tab w:val="left" w:pos="4395"/>
                <w:tab w:val="left" w:pos="4536"/>
                <w:tab w:val="left" w:pos="4616"/>
                <w:tab w:val="left" w:pos="4693"/>
                <w:tab w:val="left" w:pos="4778"/>
                <w:tab w:val="left" w:pos="4811"/>
                <w:tab w:val="left" w:pos="4902"/>
                <w:tab w:val="left" w:pos="4947"/>
                <w:tab w:val="left" w:pos="5618"/>
              </w:tabs>
              <w:ind w:right="96" w:firstLine="50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коррелирующие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  <w:t>младшего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школьника: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выступает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закономерностей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(хронология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 из частей, изменение формы, размера и т. 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фигурах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являются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творений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(памятники</w:t>
            </w:r>
            <w:r>
              <w:rPr>
                <w:sz w:val="24"/>
              </w:rPr>
              <w:tab/>
              <w:t>архитектуры,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сокровища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</w:t>
            </w:r>
            <w:r>
              <w:rPr>
                <w:sz w:val="24"/>
              </w:rPr>
              <w:t>сства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мышления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коммуникативную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(аргументировать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строить</w:t>
            </w:r>
          </w:p>
          <w:p w:rsidR="006970CF" w:rsidRDefault="00AD68E8">
            <w:pPr>
              <w:pStyle w:val="TableParagraph"/>
              <w:spacing w:line="270" w:lineRule="atLeast"/>
              <w:ind w:right="259"/>
              <w:jc w:val="left"/>
              <w:rPr>
                <w:sz w:val="24"/>
              </w:rPr>
            </w:pPr>
            <w:r>
              <w:rPr>
                <w:sz w:val="24"/>
              </w:rPr>
              <w:t>логич</w:t>
            </w:r>
            <w:r>
              <w:rPr>
                <w:sz w:val="24"/>
              </w:rPr>
              <w:t>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опровергать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подтверждать истинность предположения).</w:t>
            </w:r>
          </w:p>
        </w:tc>
      </w:tr>
      <w:tr w:rsidR="006970CF">
        <w:trPr>
          <w:trHeight w:val="4968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04" w:type="dxa"/>
          </w:tcPr>
          <w:p w:rsidR="006970CF" w:rsidRDefault="00AD68E8">
            <w:pPr>
              <w:pStyle w:val="TableParagraph"/>
              <w:ind w:left="213" w:right="58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102" w:firstLine="504"/>
              <w:rPr>
                <w:sz w:val="24"/>
              </w:rPr>
            </w:pPr>
            <w:r>
              <w:rPr>
                <w:sz w:val="24"/>
              </w:rPr>
              <w:t>Учебный предмет «Окружающий мир» относится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«Обществознание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(Окружающий мир)».</w:t>
            </w:r>
          </w:p>
          <w:p w:rsidR="006970CF" w:rsidRDefault="00AD68E8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 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tabs>
                <w:tab w:val="left" w:pos="397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 региону, России, истории, культуре,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целостности и многообразия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ситуациях.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социуме.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</w:p>
          <w:p w:rsidR="006970CF" w:rsidRDefault="00AD68E8">
            <w:pPr>
              <w:pStyle w:val="TableParagraph"/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содержательные линии для обязательного изучения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каждом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классе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школы.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</w:tbl>
    <w:p w:rsidR="006970CF" w:rsidRDefault="006970CF">
      <w:pPr>
        <w:spacing w:line="274" w:lineRule="exact"/>
        <w:rPr>
          <w:sz w:val="24"/>
        </w:rPr>
        <w:sectPr w:rsidR="006970CF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04"/>
        <w:gridCol w:w="5857"/>
      </w:tblGrid>
      <w:tr w:rsidR="006970CF">
        <w:trPr>
          <w:trHeight w:val="8832"/>
        </w:trPr>
        <w:tc>
          <w:tcPr>
            <w:tcW w:w="689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04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 действий — 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 регулятивных, которые 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 школьников.</w:t>
            </w:r>
          </w:p>
          <w:p w:rsidR="006970CF" w:rsidRDefault="00AD68E8">
            <w:pPr>
              <w:pStyle w:val="TableParagraph"/>
              <w:ind w:right="96" w:firstLine="5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 становление универсальности действий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начинается.</w:t>
            </w:r>
          </w:p>
          <w:p w:rsidR="006970CF" w:rsidRDefault="00AD68E8">
            <w:pPr>
              <w:pStyle w:val="TableParagraph"/>
              <w:ind w:right="99" w:firstLine="504"/>
              <w:rPr>
                <w:sz w:val="24"/>
              </w:rPr>
            </w:pPr>
            <w:r>
              <w:rPr>
                <w:sz w:val="24"/>
              </w:rPr>
              <w:t>Центральной идеей конструирования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природа»,</w:t>
            </w:r>
          </w:p>
          <w:p w:rsidR="006970CF" w:rsidRDefault="00AD68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общество»,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6970CF" w:rsidRDefault="00AD68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познание».</w:t>
            </w:r>
          </w:p>
          <w:p w:rsidR="006970CF" w:rsidRDefault="00AD68E8">
            <w:pPr>
              <w:pStyle w:val="TableParagraph"/>
              <w:ind w:right="98" w:firstLine="504"/>
              <w:rPr>
                <w:sz w:val="24"/>
              </w:rPr>
            </w:pPr>
            <w:r>
              <w:rPr>
                <w:sz w:val="24"/>
              </w:rPr>
              <w:t>Важнейшей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 содержание, усвоение которого гарантирует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обучающихся навыков 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 на основе развивающейся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возникшей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6970CF" w:rsidRDefault="00AD68E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ведущих идей: раскрытие роли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природа», «Человек и общество», «Человек </w:t>
            </w:r>
            <w:r>
              <w:rPr>
                <w:sz w:val="24"/>
              </w:rPr>
              <w:t>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познание».</w:t>
            </w:r>
          </w:p>
        </w:tc>
      </w:tr>
      <w:tr w:rsidR="006970CF">
        <w:trPr>
          <w:trHeight w:val="5520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04" w:type="dxa"/>
          </w:tcPr>
          <w:p w:rsidR="006970CF" w:rsidRPr="00AA1D17" w:rsidRDefault="00AD68E8" w:rsidP="00AA1D17">
            <w:pPr>
              <w:pStyle w:val="TableParagraph"/>
              <w:spacing w:line="244" w:lineRule="auto"/>
              <w:ind w:left="213" w:right="585"/>
              <w:jc w:val="left"/>
              <w:rPr>
                <w:spacing w:val="-1"/>
                <w:sz w:val="24"/>
              </w:rPr>
            </w:pPr>
            <w:r w:rsidRPr="00AA1D17">
              <w:rPr>
                <w:spacing w:val="-1"/>
                <w:sz w:val="24"/>
              </w:rPr>
              <w:t>Рабочая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программа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учебного</w:t>
            </w:r>
            <w:r w:rsidR="00AA1D1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</w:p>
          <w:p w:rsidR="006970CF" w:rsidRDefault="00AD68E8" w:rsidP="00AA1D17">
            <w:pPr>
              <w:pStyle w:val="TableParagraph"/>
              <w:spacing w:line="244" w:lineRule="auto"/>
              <w:ind w:left="213" w:right="585"/>
              <w:jc w:val="left"/>
              <w:rPr>
                <w:sz w:val="24"/>
              </w:rPr>
            </w:pPr>
            <w:r w:rsidRPr="00AA1D17">
              <w:rPr>
                <w:spacing w:val="-1"/>
                <w:sz w:val="24"/>
              </w:rPr>
              <w:t>«Изобразительное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искусство»</w:t>
            </w: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103" w:firstLine="504"/>
              <w:rPr>
                <w:sz w:val="24"/>
              </w:rPr>
            </w:pPr>
            <w:r>
              <w:rPr>
                <w:sz w:val="24"/>
              </w:rPr>
              <w:t>Учебный предмет «Изобразительное искусство»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«Искусство».</w:t>
            </w:r>
          </w:p>
          <w:p w:rsidR="006970CF" w:rsidRDefault="00AD68E8">
            <w:pPr>
              <w:pStyle w:val="TableParagraph"/>
              <w:ind w:right="95" w:firstLine="5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искусство» состоит в формировании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явлениям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6970CF" w:rsidRDefault="00AD68E8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tabs>
                <w:tab w:val="left" w:pos="2172"/>
                <w:tab w:val="left" w:pos="2406"/>
                <w:tab w:val="left" w:pos="2957"/>
                <w:tab w:val="left" w:pos="4505"/>
                <w:tab w:val="left" w:pos="467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«Изобразительное искусство» направлена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художественно-образному,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изобразительного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искусства,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выражению в творческих работах своего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6970CF" w:rsidRDefault="00AD68E8">
            <w:pPr>
              <w:pStyle w:val="TableParagraph"/>
              <w:spacing w:line="270" w:lineRule="atLeast"/>
              <w:ind w:right="95" w:firstLine="504"/>
              <w:rPr>
                <w:sz w:val="24"/>
              </w:rPr>
            </w:pPr>
            <w:r>
              <w:rPr>
                <w:sz w:val="24"/>
              </w:rPr>
              <w:t>Содержание предмета охватывает все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(собственно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</w:tc>
      </w:tr>
    </w:tbl>
    <w:p w:rsidR="006970CF" w:rsidRDefault="006970CF">
      <w:pPr>
        <w:spacing w:line="270" w:lineRule="atLeast"/>
        <w:rPr>
          <w:sz w:val="24"/>
        </w:rPr>
        <w:sectPr w:rsidR="006970CF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04"/>
        <w:gridCol w:w="5857"/>
      </w:tblGrid>
      <w:tr w:rsidR="006970CF">
        <w:trPr>
          <w:trHeight w:val="3314"/>
        </w:trPr>
        <w:tc>
          <w:tcPr>
            <w:tcW w:w="689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04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прикладные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архитектуру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и формированию зрительских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 культуры. Для учащихся начальной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детского творчества, умение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6970CF" w:rsidRDefault="00AD68E8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 учителем.</w:t>
            </w:r>
          </w:p>
        </w:tc>
      </w:tr>
      <w:tr w:rsidR="006970CF">
        <w:trPr>
          <w:trHeight w:val="9380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04" w:type="dxa"/>
          </w:tcPr>
          <w:p w:rsidR="006970CF" w:rsidRDefault="00AD68E8">
            <w:pPr>
              <w:pStyle w:val="TableParagraph"/>
              <w:ind w:left="213" w:right="58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«Музыка»</w:t>
            </w: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100" w:firstLine="50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«Искусство».</w:t>
            </w:r>
          </w:p>
          <w:p w:rsidR="006970CF" w:rsidRDefault="00AD68E8">
            <w:pPr>
              <w:pStyle w:val="TableParagraph"/>
              <w:ind w:right="98" w:firstLine="504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музыке на уровне </w:t>
            </w:r>
            <w:proofErr w:type="spellStart"/>
            <w:proofErr w:type="gramStart"/>
            <w:r>
              <w:rPr>
                <w:sz w:val="24"/>
              </w:rPr>
              <w:t>началь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6970CF" w:rsidRDefault="00AD68E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стандарте начального общего образования,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 по модулям проверяемых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6970CF" w:rsidRDefault="00AD68E8">
            <w:pPr>
              <w:pStyle w:val="TableParagraph"/>
              <w:ind w:right="96" w:firstLine="50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личный и коллективный опыт проживания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 специфического комплекса э</w:t>
            </w:r>
            <w:r>
              <w:rPr>
                <w:sz w:val="24"/>
              </w:rPr>
              <w:t>моций,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порождаемых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 к внутреннему миру другого человека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сопереживания).</w:t>
            </w:r>
          </w:p>
          <w:p w:rsidR="006970CF" w:rsidRDefault="00AD68E8">
            <w:pPr>
              <w:pStyle w:val="TableParagraph"/>
              <w:spacing w:line="274" w:lineRule="exact"/>
              <w:ind w:left="668"/>
              <w:rPr>
                <w:sz w:val="24"/>
              </w:rPr>
            </w:pPr>
            <w:r>
              <w:rPr>
                <w:sz w:val="24"/>
              </w:rPr>
              <w:t xml:space="preserve">Реализация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tabs>
                <w:tab w:val="left" w:pos="2805"/>
                <w:tab w:val="left" w:pos="420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«Музыка»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proofErr w:type="gramStart"/>
            <w:r>
              <w:rPr>
                <w:sz w:val="24"/>
              </w:rPr>
              <w:t>образному,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эмоционально-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z w:val="24"/>
              </w:rPr>
              <w:tab/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6970CF">
        <w:trPr>
          <w:trHeight w:val="1380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04" w:type="dxa"/>
          </w:tcPr>
          <w:p w:rsidR="006970CF" w:rsidRPr="00AA1D17" w:rsidRDefault="00AD68E8" w:rsidP="00AA1D17">
            <w:pPr>
              <w:pStyle w:val="TableParagraph"/>
              <w:spacing w:line="244" w:lineRule="auto"/>
              <w:ind w:left="213" w:right="585"/>
              <w:jc w:val="left"/>
              <w:rPr>
                <w:spacing w:val="-1"/>
                <w:sz w:val="24"/>
              </w:rPr>
            </w:pPr>
            <w:r w:rsidRPr="00AA1D17">
              <w:rPr>
                <w:spacing w:val="-1"/>
                <w:sz w:val="24"/>
              </w:rPr>
              <w:t>Рабочая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программа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учебного</w:t>
            </w:r>
            <w:r w:rsidRPr="00AA1D17">
              <w:rPr>
                <w:spacing w:val="-1"/>
                <w:sz w:val="24"/>
              </w:rPr>
              <w:t xml:space="preserve"> </w:t>
            </w:r>
            <w:r w:rsidRPr="00AA1D17">
              <w:rPr>
                <w:spacing w:val="-1"/>
                <w:sz w:val="24"/>
              </w:rPr>
              <w:t>предмета</w:t>
            </w:r>
          </w:p>
          <w:p w:rsidR="006970CF" w:rsidRPr="00AA1D17" w:rsidRDefault="00AD68E8" w:rsidP="00AA1D17">
            <w:pPr>
              <w:pStyle w:val="TableParagraph"/>
              <w:spacing w:line="244" w:lineRule="auto"/>
              <w:ind w:left="213" w:right="585"/>
              <w:jc w:val="left"/>
              <w:rPr>
                <w:spacing w:val="-1"/>
                <w:sz w:val="24"/>
              </w:rPr>
            </w:pPr>
            <w:r w:rsidRPr="00AA1D17">
              <w:rPr>
                <w:spacing w:val="-1"/>
                <w:sz w:val="24"/>
              </w:rPr>
              <w:t>«Технология»</w:t>
            </w: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101" w:firstLine="50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  <w:p w:rsidR="006970CF" w:rsidRDefault="00AD68E8">
            <w:pPr>
              <w:pStyle w:val="TableParagraph"/>
              <w:spacing w:line="270" w:lineRule="atLeast"/>
              <w:ind w:right="98" w:firstLine="5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</w:tbl>
    <w:p w:rsidR="006970CF" w:rsidRDefault="006970CF">
      <w:pPr>
        <w:spacing w:line="270" w:lineRule="atLeast"/>
        <w:rPr>
          <w:sz w:val="24"/>
        </w:rPr>
        <w:sectPr w:rsidR="006970CF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04"/>
        <w:gridCol w:w="5857"/>
      </w:tblGrid>
      <w:tr w:rsidR="006970CF">
        <w:trPr>
          <w:trHeight w:val="9108"/>
        </w:trPr>
        <w:tc>
          <w:tcPr>
            <w:tcW w:w="689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04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99" w:firstLine="5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 становление универсальности действий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начинается.</w:t>
            </w:r>
          </w:p>
          <w:p w:rsidR="006970CF" w:rsidRDefault="00AD68E8">
            <w:pPr>
              <w:pStyle w:val="TableParagraph"/>
              <w:ind w:right="101" w:firstLine="5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инновационными</w:t>
            </w:r>
          </w:p>
          <w:p w:rsidR="006970CF" w:rsidRDefault="00AD68E8">
            <w:pPr>
              <w:pStyle w:val="TableParagraph"/>
              <w:tabs>
                <w:tab w:val="left" w:pos="2331"/>
                <w:tab w:val="left" w:pos="4413"/>
              </w:tabs>
              <w:ind w:right="98" w:firstLine="504"/>
              <w:rPr>
                <w:sz w:val="24"/>
              </w:rPr>
            </w:pPr>
            <w:r>
              <w:rPr>
                <w:sz w:val="24"/>
              </w:rPr>
              <w:t>установками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обновлённой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«Технология».</w:t>
            </w:r>
          </w:p>
          <w:p w:rsidR="006970CF" w:rsidRDefault="00AD68E8">
            <w:pPr>
              <w:pStyle w:val="TableParagraph"/>
              <w:ind w:right="98" w:firstLine="504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учебного предмета в данный процесс, а 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резервами для решения данной задачи, особенно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классов.</w:t>
            </w:r>
          </w:p>
          <w:p w:rsidR="006970CF" w:rsidRDefault="00AD68E8">
            <w:pPr>
              <w:pStyle w:val="TableParagraph"/>
              <w:ind w:right="92" w:firstLine="50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спектра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  <w:p w:rsidR="006970CF" w:rsidRDefault="00AD68E8">
            <w:pPr>
              <w:pStyle w:val="TableParagraph"/>
              <w:tabs>
                <w:tab w:val="left" w:pos="2105"/>
                <w:tab w:val="left" w:pos="3589"/>
                <w:tab w:val="left" w:pos="4796"/>
              </w:tabs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Реа</w:t>
            </w:r>
            <w:r>
              <w:rPr>
                <w:sz w:val="24"/>
              </w:rPr>
              <w:t>лизация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предмета</w:t>
            </w:r>
          </w:p>
          <w:p w:rsidR="006970CF" w:rsidRDefault="00AD68E8">
            <w:pPr>
              <w:pStyle w:val="TableParagraph"/>
              <w:tabs>
                <w:tab w:val="left" w:pos="1287"/>
                <w:tab w:val="left" w:pos="1937"/>
                <w:tab w:val="left" w:pos="2229"/>
                <w:tab w:val="left" w:pos="2638"/>
                <w:tab w:val="left" w:pos="3160"/>
                <w:tab w:val="left" w:pos="3343"/>
                <w:tab w:val="left" w:pos="3645"/>
                <w:tab w:val="left" w:pos="4243"/>
                <w:tab w:val="left" w:pos="4748"/>
                <w:tab w:val="left" w:pos="5393"/>
                <w:tab w:val="left" w:pos="5633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Технология»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направлена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поисково-аналитической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прикладных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предметов,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первоначального опыта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970CF">
        <w:trPr>
          <w:trHeight w:val="4971"/>
        </w:trPr>
        <w:tc>
          <w:tcPr>
            <w:tcW w:w="689" w:type="dxa"/>
          </w:tcPr>
          <w:p w:rsidR="006970CF" w:rsidRDefault="00AD68E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04" w:type="dxa"/>
          </w:tcPr>
          <w:p w:rsidR="006970CF" w:rsidRDefault="00AD68E8">
            <w:pPr>
              <w:pStyle w:val="TableParagraph"/>
              <w:spacing w:line="237" w:lineRule="auto"/>
              <w:ind w:left="213" w:right="58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ind w:left="213" w:right="124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 w:rsidR="00AA1D17">
              <w:rPr>
                <w:sz w:val="24"/>
              </w:rPr>
              <w:t xml:space="preserve">  (адаптивная физическая куьтура)</w:t>
            </w:r>
            <w:bookmarkStart w:id="0" w:name="_GoBack"/>
            <w:bookmarkEnd w:id="0"/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ind w:right="97" w:firstLine="50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культура».</w:t>
            </w:r>
          </w:p>
          <w:p w:rsidR="006970CF" w:rsidRDefault="00AD68E8">
            <w:pPr>
              <w:pStyle w:val="TableParagraph"/>
              <w:ind w:right="98" w:firstLine="5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 имеет важное значение в онтогенезе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воздействует на развитие их физической, психической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памяти, внимания и мышления, 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спортом.</w:t>
            </w:r>
          </w:p>
          <w:p w:rsidR="006970CF" w:rsidRDefault="00AD68E8">
            <w:pPr>
              <w:pStyle w:val="TableParagraph"/>
              <w:ind w:right="98" w:firstLine="504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</w:t>
            </w:r>
            <w:r>
              <w:rPr>
                <w:sz w:val="24"/>
              </w:rPr>
              <w:t>альной школе является формирование у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 здорового образа жизни, активной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6970CF" w:rsidRDefault="00AD68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</w:tr>
    </w:tbl>
    <w:p w:rsidR="006970CF" w:rsidRDefault="006970CF">
      <w:pPr>
        <w:spacing w:line="265" w:lineRule="exact"/>
        <w:rPr>
          <w:sz w:val="24"/>
        </w:rPr>
        <w:sectPr w:rsidR="006970CF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04"/>
        <w:gridCol w:w="5857"/>
      </w:tblGrid>
      <w:tr w:rsidR="006970CF">
        <w:trPr>
          <w:trHeight w:val="2486"/>
        </w:trPr>
        <w:tc>
          <w:tcPr>
            <w:tcW w:w="689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04" w:type="dxa"/>
          </w:tcPr>
          <w:p w:rsidR="006970CF" w:rsidRDefault="006970C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857" w:type="dxa"/>
          </w:tcPr>
          <w:p w:rsidR="006970CF" w:rsidRDefault="00AD68E8">
            <w:pPr>
              <w:pStyle w:val="TableParagraph"/>
              <w:spacing w:line="272" w:lineRule="exact"/>
              <w:ind w:left="608"/>
              <w:rPr>
                <w:sz w:val="24"/>
              </w:rPr>
            </w:pPr>
            <w:r>
              <w:rPr>
                <w:sz w:val="24"/>
              </w:rPr>
              <w:t xml:space="preserve">Реализация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970CF" w:rsidRDefault="00AD68E8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 и социальному развитию, 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установки на сохранен</w:t>
            </w:r>
            <w:r>
              <w:rPr>
                <w:sz w:val="24"/>
              </w:rPr>
              <w:t>ие и 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000000" w:rsidRDefault="00AD68E8"/>
    <w:sectPr w:rsidR="00000000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970CF"/>
    <w:rsid w:val="006970CF"/>
    <w:rsid w:val="00AA1D17"/>
    <w:rsid w:val="00AD68E8"/>
    <w:rsid w:val="00FD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34CFF-E968-4FB6-A2DB-634C8FCD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386" w:right="2854" w:hanging="152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1778</Words>
  <Characters>10140</Characters>
  <Application>Microsoft Office Word</Application>
  <DocSecurity>0</DocSecurity>
  <Lines>84</Lines>
  <Paragraphs>23</Paragraphs>
  <ScaleCrop>false</ScaleCrop>
  <Company/>
  <LinksUpToDate>false</LinksUpToDate>
  <CharactersWithSpaces>11895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4</cp:revision>
  <dcterms:created xsi:type="dcterms:W3CDTF">2022-12-16T20:56:00Z</dcterms:created>
  <dcterms:modified xsi:type="dcterms:W3CDTF">2022-12-16T20:58:00Z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2022-12-16T00:00:00Z</vt:filetime>
  </property>
</Properties>
</file>